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719" w:rsidRDefault="00047AD2">
      <w:r>
        <w:t>Christian Reyes</w:t>
      </w:r>
    </w:p>
    <w:p w:rsidR="00047AD2" w:rsidRDefault="00047AD2"/>
    <w:p w:rsidR="00047AD2" w:rsidRDefault="00047AD2" w:rsidP="007A55AF">
      <w:pPr>
        <w:ind w:firstLine="720"/>
      </w:pPr>
      <w:bookmarkStart w:id="0" w:name="_GoBack"/>
      <w:bookmarkEnd w:id="0"/>
      <w:r>
        <w:t xml:space="preserve">Simi Linton and James Charlton generally have the same ideas and beliefs when it comes to disability. They both are against the usage of the term disability and how it is used in our society today. </w:t>
      </w:r>
      <w:r w:rsidR="009F42F6">
        <w:t xml:space="preserve">Charlton goes in-depth on the way disability is viewed by other societies, government cultures, beliefs and so on. While Linton doesn’t go in-depth about disability like that but she does mention and basically agrees with what Charlton says about how disability is viewed as a group with no power in life. They both belief those with disabilities should be viewed as equals to those without disabilities and shouldn’t be looked down upon.  </w:t>
      </w:r>
    </w:p>
    <w:sectPr w:rsidR="00047A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AD2"/>
    <w:rsid w:val="00047AD2"/>
    <w:rsid w:val="000D5719"/>
    <w:rsid w:val="007A55AF"/>
    <w:rsid w:val="009F4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Chrisitian</dc:creator>
  <cp:lastModifiedBy>Chrisitian</cp:lastModifiedBy>
  <cp:revision>1</cp:revision>
  <dcterms:created xsi:type="dcterms:W3CDTF">2010-10-18T04:50:00Z</dcterms:created>
  <dcterms:modified xsi:type="dcterms:W3CDTF">2010-10-18T05:51:00Z</dcterms:modified>
</cp:coreProperties>
</file>